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8E7" w:rsidRPr="00762095" w:rsidRDefault="00F42E27" w:rsidP="00FA58CA">
      <w:pPr>
        <w:pStyle w:val="2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18.3pt;margin-top:0;width:45.5pt;height:56.45pt;z-index:251659264;mso-position-horizontal:absolute;mso-position-horizontal-relative:text;mso-position-vertical-relative:text" fillcolor="window">
            <v:imagedata r:id="rId6" o:title=""/>
            <w10:wrap type="square" side="right"/>
          </v:shape>
          <o:OLEObject Type="Embed" ProgID="PBrush" ShapeID="_x0000_s1027" DrawAspect="Content" ObjectID="_1569492227" r:id="rId7"/>
        </w:pict>
      </w:r>
      <w:r w:rsidR="00FA58CA">
        <w:br w:type="textWrapping" w:clear="all"/>
      </w:r>
    </w:p>
    <w:p w:rsidR="007D38E7" w:rsidRPr="00762095" w:rsidRDefault="007D38E7" w:rsidP="007D38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095">
        <w:rPr>
          <w:rFonts w:ascii="Times New Roman" w:hAnsi="Times New Roman" w:cs="Times New Roman"/>
          <w:b/>
          <w:sz w:val="24"/>
          <w:szCs w:val="24"/>
        </w:rPr>
        <w:t>ГОСУДАРСТВЕННОЕ БЮДЖЕТНОЕ УЧРЕЖДЕНИЕ</w:t>
      </w:r>
    </w:p>
    <w:p w:rsidR="007D38E7" w:rsidRPr="00762095" w:rsidRDefault="007D38E7" w:rsidP="007D38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095">
        <w:rPr>
          <w:rFonts w:ascii="Times New Roman" w:hAnsi="Times New Roman" w:cs="Times New Roman"/>
          <w:b/>
          <w:sz w:val="24"/>
          <w:szCs w:val="24"/>
        </w:rPr>
        <w:t>«КОМПЛЕКСНЫЙ ЦЕНТР СОЦИАЛЬНОГО ОБСЛУЖИВАНИЯ НАСЕЛЕНИЯ ПО ГОРОДУ ШАДРИНСКУ И ШАДРИНСКОМУ РАЙОНУ»</w:t>
      </w:r>
    </w:p>
    <w:p w:rsidR="007D38E7" w:rsidRPr="00762095" w:rsidRDefault="007D38E7" w:rsidP="007D38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38E7" w:rsidRPr="00762095" w:rsidRDefault="007D38E7" w:rsidP="007D38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38E7" w:rsidRPr="00762095" w:rsidRDefault="007D38E7" w:rsidP="007D38E7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095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7D38E7" w:rsidRPr="00762095" w:rsidRDefault="007D38E7" w:rsidP="007D38E7">
      <w:pPr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D38E7" w:rsidRPr="00762095" w:rsidRDefault="007D38E7" w:rsidP="007D38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2095">
        <w:rPr>
          <w:rFonts w:ascii="Times New Roman" w:hAnsi="Times New Roman" w:cs="Times New Roman"/>
          <w:sz w:val="24"/>
          <w:szCs w:val="24"/>
        </w:rPr>
        <w:t xml:space="preserve">№ </w:t>
      </w:r>
      <w:r w:rsidR="00881BA6">
        <w:rPr>
          <w:rFonts w:ascii="Times New Roman" w:hAnsi="Times New Roman" w:cs="Times New Roman"/>
          <w:sz w:val="24"/>
          <w:szCs w:val="24"/>
        </w:rPr>
        <w:t>261</w:t>
      </w:r>
      <w:r w:rsidRPr="00762095">
        <w:rPr>
          <w:rFonts w:ascii="Times New Roman" w:hAnsi="Times New Roman" w:cs="Times New Roman"/>
          <w:sz w:val="24"/>
          <w:szCs w:val="24"/>
        </w:rPr>
        <w:t xml:space="preserve"> - од</w:t>
      </w:r>
      <w:r w:rsidRPr="00762095">
        <w:rPr>
          <w:rFonts w:ascii="Times New Roman" w:hAnsi="Times New Roman" w:cs="Times New Roman"/>
          <w:sz w:val="24"/>
          <w:szCs w:val="24"/>
        </w:rPr>
        <w:tab/>
      </w:r>
      <w:r w:rsidR="00685508">
        <w:rPr>
          <w:rFonts w:ascii="Times New Roman" w:hAnsi="Times New Roman" w:cs="Times New Roman"/>
          <w:sz w:val="24"/>
          <w:szCs w:val="24"/>
        </w:rPr>
        <w:t xml:space="preserve">       </w:t>
      </w:r>
      <w:r w:rsidRPr="00762095">
        <w:rPr>
          <w:rFonts w:ascii="Times New Roman" w:hAnsi="Times New Roman" w:cs="Times New Roman"/>
          <w:sz w:val="24"/>
          <w:szCs w:val="24"/>
        </w:rPr>
        <w:tab/>
      </w:r>
      <w:r w:rsidRPr="00762095">
        <w:rPr>
          <w:rFonts w:ascii="Times New Roman" w:hAnsi="Times New Roman" w:cs="Times New Roman"/>
          <w:sz w:val="24"/>
          <w:szCs w:val="24"/>
        </w:rPr>
        <w:tab/>
      </w:r>
      <w:r w:rsidRPr="00762095">
        <w:rPr>
          <w:rFonts w:ascii="Times New Roman" w:hAnsi="Times New Roman" w:cs="Times New Roman"/>
          <w:sz w:val="24"/>
          <w:szCs w:val="24"/>
        </w:rPr>
        <w:tab/>
      </w:r>
      <w:r w:rsidRPr="00762095">
        <w:rPr>
          <w:rFonts w:ascii="Times New Roman" w:hAnsi="Times New Roman" w:cs="Times New Roman"/>
          <w:sz w:val="24"/>
          <w:szCs w:val="24"/>
        </w:rPr>
        <w:tab/>
      </w:r>
      <w:r w:rsidRPr="00762095">
        <w:rPr>
          <w:rFonts w:ascii="Times New Roman" w:hAnsi="Times New Roman" w:cs="Times New Roman"/>
          <w:sz w:val="24"/>
          <w:szCs w:val="24"/>
        </w:rPr>
        <w:tab/>
      </w:r>
      <w:r w:rsidRPr="00762095">
        <w:rPr>
          <w:rFonts w:ascii="Times New Roman" w:hAnsi="Times New Roman" w:cs="Times New Roman"/>
          <w:sz w:val="24"/>
          <w:szCs w:val="24"/>
        </w:rPr>
        <w:tab/>
      </w:r>
      <w:r w:rsidRPr="00762095">
        <w:rPr>
          <w:rFonts w:ascii="Times New Roman" w:hAnsi="Times New Roman" w:cs="Times New Roman"/>
          <w:sz w:val="24"/>
          <w:szCs w:val="24"/>
        </w:rPr>
        <w:tab/>
      </w:r>
      <w:r w:rsidR="003E1A99">
        <w:rPr>
          <w:rFonts w:ascii="Times New Roman" w:hAnsi="Times New Roman" w:cs="Times New Roman"/>
          <w:sz w:val="24"/>
          <w:szCs w:val="24"/>
        </w:rPr>
        <w:t xml:space="preserve">  </w:t>
      </w:r>
      <w:r w:rsidR="00685508">
        <w:rPr>
          <w:rFonts w:ascii="Times New Roman" w:hAnsi="Times New Roman" w:cs="Times New Roman"/>
          <w:sz w:val="24"/>
          <w:szCs w:val="24"/>
        </w:rPr>
        <w:t>«</w:t>
      </w:r>
      <w:r w:rsidR="00881BA6">
        <w:rPr>
          <w:rFonts w:ascii="Times New Roman" w:hAnsi="Times New Roman" w:cs="Times New Roman"/>
          <w:sz w:val="24"/>
          <w:szCs w:val="24"/>
        </w:rPr>
        <w:t>13</w:t>
      </w:r>
      <w:r w:rsidR="00685508">
        <w:rPr>
          <w:rFonts w:ascii="Times New Roman" w:hAnsi="Times New Roman" w:cs="Times New Roman"/>
          <w:sz w:val="24"/>
          <w:szCs w:val="24"/>
        </w:rPr>
        <w:t xml:space="preserve">» </w:t>
      </w:r>
      <w:r w:rsidR="00881BA6">
        <w:rPr>
          <w:rFonts w:ascii="Times New Roman" w:hAnsi="Times New Roman" w:cs="Times New Roman"/>
          <w:sz w:val="24"/>
          <w:szCs w:val="24"/>
        </w:rPr>
        <w:t xml:space="preserve">октября </w:t>
      </w:r>
      <w:r w:rsidR="00685508">
        <w:rPr>
          <w:rFonts w:ascii="Times New Roman" w:hAnsi="Times New Roman" w:cs="Times New Roman"/>
          <w:sz w:val="24"/>
          <w:szCs w:val="24"/>
        </w:rPr>
        <w:t xml:space="preserve"> </w:t>
      </w:r>
      <w:r w:rsidR="00881BA6">
        <w:rPr>
          <w:rFonts w:ascii="Times New Roman" w:hAnsi="Times New Roman" w:cs="Times New Roman"/>
          <w:sz w:val="24"/>
          <w:szCs w:val="24"/>
        </w:rPr>
        <w:t>2017</w:t>
      </w:r>
      <w:r w:rsidRPr="0076209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D38E7" w:rsidRPr="00762095" w:rsidRDefault="007D38E7" w:rsidP="007D38E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D38E7" w:rsidRPr="00762095" w:rsidRDefault="007D38E7" w:rsidP="007D38E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B023E" w:rsidRPr="00F75C93" w:rsidRDefault="007D38E7" w:rsidP="008B023E">
      <w:pPr>
        <w:pStyle w:val="1"/>
        <w:shd w:val="clear" w:color="auto" w:fill="auto"/>
        <w:tabs>
          <w:tab w:val="left" w:pos="4536"/>
        </w:tabs>
        <w:spacing w:line="240" w:lineRule="auto"/>
        <w:ind w:right="5102" w:firstLine="0"/>
        <w:jc w:val="both"/>
        <w:rPr>
          <w:color w:val="000000"/>
          <w:sz w:val="24"/>
          <w:szCs w:val="24"/>
          <w:lang w:bidi="ru-RU"/>
        </w:rPr>
      </w:pPr>
      <w:r w:rsidRPr="00762095">
        <w:rPr>
          <w:bCs/>
          <w:color w:val="000000"/>
          <w:sz w:val="24"/>
          <w:szCs w:val="24"/>
        </w:rPr>
        <w:t>О</w:t>
      </w:r>
      <w:r w:rsidR="008B023E">
        <w:rPr>
          <w:bCs/>
          <w:color w:val="000000"/>
          <w:sz w:val="24"/>
          <w:szCs w:val="24"/>
        </w:rPr>
        <w:t xml:space="preserve">б утверждении </w:t>
      </w:r>
      <w:r w:rsidR="00881BA6">
        <w:rPr>
          <w:bCs/>
          <w:color w:val="000000"/>
          <w:sz w:val="24"/>
          <w:szCs w:val="24"/>
        </w:rPr>
        <w:t xml:space="preserve">Плана мероприятий по улучшению качества работы ГБУ КЦСОН по г. </w:t>
      </w:r>
      <w:proofErr w:type="spellStart"/>
      <w:r w:rsidR="00881BA6">
        <w:rPr>
          <w:bCs/>
          <w:color w:val="000000"/>
          <w:sz w:val="24"/>
          <w:szCs w:val="24"/>
        </w:rPr>
        <w:t>Щадр</w:t>
      </w:r>
      <w:proofErr w:type="spellEnd"/>
      <w:r w:rsidR="00881BA6">
        <w:rPr>
          <w:bCs/>
          <w:color w:val="000000"/>
          <w:sz w:val="24"/>
          <w:szCs w:val="24"/>
        </w:rPr>
        <w:t xml:space="preserve">. и </w:t>
      </w:r>
      <w:proofErr w:type="spellStart"/>
      <w:r w:rsidR="00881BA6">
        <w:rPr>
          <w:bCs/>
          <w:color w:val="000000"/>
          <w:sz w:val="24"/>
          <w:szCs w:val="24"/>
        </w:rPr>
        <w:t>Шадр.р</w:t>
      </w:r>
      <w:proofErr w:type="spellEnd"/>
      <w:r w:rsidR="00881BA6">
        <w:rPr>
          <w:bCs/>
          <w:color w:val="000000"/>
          <w:sz w:val="24"/>
          <w:szCs w:val="24"/>
        </w:rPr>
        <w:t>.</w:t>
      </w:r>
    </w:p>
    <w:p w:rsidR="007D38E7" w:rsidRPr="00762095" w:rsidRDefault="007D38E7" w:rsidP="007D38E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38E7" w:rsidRPr="00762095" w:rsidRDefault="007D38E7" w:rsidP="000543DD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762095">
        <w:rPr>
          <w:color w:val="000000"/>
        </w:rPr>
        <w:t xml:space="preserve">В </w:t>
      </w:r>
      <w:r w:rsidR="00B33EAD">
        <w:rPr>
          <w:color w:val="000000"/>
        </w:rPr>
        <w:t xml:space="preserve">целях </w:t>
      </w:r>
      <w:r w:rsidR="00F17396">
        <w:rPr>
          <w:color w:val="000000"/>
        </w:rPr>
        <w:t>улучшения потребительски значимых характеристик качества организации процесса оказания услуг в</w:t>
      </w:r>
      <w:r w:rsidR="009615F4">
        <w:rPr>
          <w:color w:val="000000"/>
          <w:shd w:val="clear" w:color="auto" w:fill="FFFFFF"/>
        </w:rPr>
        <w:t xml:space="preserve"> </w:t>
      </w:r>
      <w:r w:rsidR="000160FB" w:rsidRPr="00F75C93">
        <w:rPr>
          <w:color w:val="000000"/>
          <w:lang w:bidi="ru-RU"/>
        </w:rPr>
        <w:t>Г</w:t>
      </w:r>
      <w:r w:rsidR="000160FB">
        <w:rPr>
          <w:color w:val="000000"/>
          <w:lang w:bidi="ru-RU"/>
        </w:rPr>
        <w:t>БУ</w:t>
      </w:r>
      <w:r w:rsidR="000160FB" w:rsidRPr="00F75C93">
        <w:rPr>
          <w:color w:val="000000"/>
          <w:lang w:bidi="ru-RU"/>
        </w:rPr>
        <w:t xml:space="preserve"> «Комплексный центр социального обслуживания населения по городу Шадринску и Шадринскому району»</w:t>
      </w:r>
      <w:r w:rsidR="000160FB">
        <w:rPr>
          <w:color w:val="000000"/>
          <w:shd w:val="clear" w:color="auto" w:fill="FFFFFF"/>
        </w:rPr>
        <w:t>,</w:t>
      </w:r>
      <w:r w:rsidR="00F17396">
        <w:rPr>
          <w:color w:val="000000"/>
          <w:shd w:val="clear" w:color="auto" w:fill="FFFFFF"/>
        </w:rPr>
        <w:t xml:space="preserve"> принимая во внимание итоги независимой оценки качества оказания услуг организациями социального обслуживания населения Курганской области в 2017 году, </w:t>
      </w:r>
      <w:r w:rsidR="000160FB">
        <w:rPr>
          <w:color w:val="000000"/>
          <w:shd w:val="clear" w:color="auto" w:fill="FFFFFF"/>
        </w:rPr>
        <w:t xml:space="preserve"> </w:t>
      </w:r>
      <w:r w:rsidR="00FA58CA">
        <w:rPr>
          <w:bCs/>
          <w:color w:val="000000"/>
        </w:rPr>
        <w:t>руководствуясь п. 5.4</w:t>
      </w:r>
      <w:r w:rsidRPr="00762095">
        <w:rPr>
          <w:bCs/>
          <w:color w:val="000000"/>
        </w:rPr>
        <w:t xml:space="preserve">. Устава ГБУ КЦСОН по г. </w:t>
      </w:r>
      <w:proofErr w:type="spellStart"/>
      <w:r w:rsidRPr="00762095">
        <w:rPr>
          <w:bCs/>
          <w:color w:val="000000"/>
        </w:rPr>
        <w:t>Шадр</w:t>
      </w:r>
      <w:proofErr w:type="spellEnd"/>
      <w:r w:rsidRPr="00762095">
        <w:rPr>
          <w:bCs/>
          <w:color w:val="000000"/>
        </w:rPr>
        <w:t xml:space="preserve">. и </w:t>
      </w:r>
      <w:proofErr w:type="spellStart"/>
      <w:r w:rsidRPr="00762095">
        <w:rPr>
          <w:bCs/>
          <w:color w:val="000000"/>
        </w:rPr>
        <w:t>Шадр</w:t>
      </w:r>
      <w:proofErr w:type="spellEnd"/>
      <w:r w:rsidRPr="00762095">
        <w:rPr>
          <w:bCs/>
          <w:color w:val="000000"/>
        </w:rPr>
        <w:t>. р.</w:t>
      </w:r>
      <w:r w:rsidR="00FA58CA">
        <w:rPr>
          <w:bCs/>
          <w:color w:val="000000"/>
        </w:rPr>
        <w:t>,</w:t>
      </w:r>
    </w:p>
    <w:p w:rsidR="007D38E7" w:rsidRPr="00762095" w:rsidRDefault="007D38E7" w:rsidP="007D38E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38E7" w:rsidRDefault="007D38E7" w:rsidP="007D38E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095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:rsidR="005E609E" w:rsidRPr="00762095" w:rsidRDefault="005E609E" w:rsidP="007D38E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38E7" w:rsidRDefault="007D38E7" w:rsidP="00881BA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C7056">
        <w:rPr>
          <w:rFonts w:ascii="Times New Roman" w:eastAsia="Times New Roman" w:hAnsi="Times New Roman" w:cs="Times New Roman"/>
          <w:color w:val="000000"/>
          <w:sz w:val="24"/>
          <w:szCs w:val="24"/>
        </w:rPr>
        <w:t>1. Утвердить</w:t>
      </w:r>
      <w:r w:rsidR="00881BA6" w:rsidRPr="00881BA6">
        <w:t xml:space="preserve"> </w:t>
      </w:r>
      <w:r w:rsidR="00CB41D8"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 w:rsidR="00881B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81BA6" w:rsidRPr="00881BA6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мероприятий по улучшению качества работы</w:t>
      </w:r>
      <w:r w:rsidR="00F42E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ГБУ</w:t>
      </w:r>
      <w:r w:rsidR="00EC7056" w:rsidRPr="00EC70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7056" w:rsidRPr="00EC7056">
        <w:rPr>
          <w:rFonts w:ascii="Times New Roman" w:hAnsi="Times New Roman" w:cs="Times New Roman"/>
          <w:color w:val="000000"/>
          <w:sz w:val="24"/>
          <w:szCs w:val="24"/>
          <w:lang w:bidi="ru-RU"/>
        </w:rPr>
        <w:t>«Комплексный центр социального обслуживания населения по городу Шадринску и Шадринскому району»</w:t>
      </w:r>
      <w:r w:rsidR="008F4AF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согласно приложению.</w:t>
      </w:r>
    </w:p>
    <w:p w:rsidR="00F42E27" w:rsidRDefault="00F42E27" w:rsidP="00881BA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Программисту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Баландину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информацию об итогах </w:t>
      </w:r>
      <w:r w:rsidRPr="00F42E27">
        <w:rPr>
          <w:rFonts w:ascii="Times New Roman" w:eastAsia="Times New Roman" w:hAnsi="Times New Roman" w:cs="Times New Roman"/>
          <w:color w:val="000000"/>
          <w:sz w:val="24"/>
          <w:szCs w:val="24"/>
        </w:rPr>
        <w:t>независимой оценки качества оказания услуг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2E27">
        <w:rPr>
          <w:rFonts w:ascii="Times New Roman" w:eastAsia="Times New Roman" w:hAnsi="Times New Roman" w:cs="Times New Roman"/>
          <w:color w:val="000000"/>
          <w:sz w:val="24"/>
          <w:szCs w:val="24"/>
        </w:rPr>
        <w:t>ГБУ «Комплексный центр социального обслуживания населения по городу Шадринску и Шадринскому району»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разместить на сайте учреждения в срок до 15.11.2017 года.</w:t>
      </w:r>
    </w:p>
    <w:p w:rsidR="00F42E27" w:rsidRPr="00EC7056" w:rsidRDefault="00F42E27" w:rsidP="00881BA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Контроль за исполнением п.2 приказа возложить на заместителя директора по общим вопросам Плотникову Н.И.</w:t>
      </w:r>
    </w:p>
    <w:p w:rsidR="007D38E7" w:rsidRPr="00762095" w:rsidRDefault="00F42E27" w:rsidP="00C45F0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3B1286">
        <w:rPr>
          <w:rFonts w:ascii="Times New Roman" w:eastAsia="Times New Roman" w:hAnsi="Times New Roman" w:cs="Times New Roman"/>
          <w:sz w:val="24"/>
          <w:szCs w:val="24"/>
        </w:rPr>
        <w:t>.</w:t>
      </w:r>
      <w:r w:rsidR="007D38E7" w:rsidRPr="007620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 за выполнением настоящего приказа оставляю за собой.</w:t>
      </w:r>
    </w:p>
    <w:p w:rsidR="007D38E7" w:rsidRPr="00762095" w:rsidRDefault="007D38E7" w:rsidP="007D38E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38E7" w:rsidRPr="00762095" w:rsidRDefault="007D38E7" w:rsidP="007D38E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4073" w:rsidRDefault="002A4073" w:rsidP="007D38E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4073" w:rsidRDefault="002A4073" w:rsidP="007D38E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4073" w:rsidRDefault="002A4073" w:rsidP="007D38E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38E7" w:rsidRPr="00762095" w:rsidRDefault="007D38E7" w:rsidP="007D38E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095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</w:t>
      </w:r>
      <w:r w:rsidRPr="007620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620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620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620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620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620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620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О.Е. Митькина</w:t>
      </w:r>
    </w:p>
    <w:p w:rsidR="007D38E7" w:rsidRPr="00762095" w:rsidRDefault="007D38E7" w:rsidP="007D38E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2095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7D38E7" w:rsidRPr="00743065" w:rsidRDefault="008F4AFC" w:rsidP="007D38E7">
      <w:pPr>
        <w:pStyle w:val="ConsPlusNormal"/>
        <w:widowControl/>
        <w:ind w:left="482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</w:t>
      </w:r>
    </w:p>
    <w:p w:rsidR="007D38E7" w:rsidRPr="00743065" w:rsidRDefault="007D38E7" w:rsidP="007D38E7">
      <w:pPr>
        <w:pStyle w:val="ConsPlusNormal"/>
        <w:widowControl/>
        <w:ind w:left="482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приказу </w:t>
      </w:r>
      <w:r w:rsidRPr="00743065">
        <w:rPr>
          <w:rFonts w:ascii="Times New Roman" w:eastAsia="WenQuanYi Micro Hei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ГБУ КЦСОН по г. </w:t>
      </w:r>
      <w:proofErr w:type="spellStart"/>
      <w:r w:rsidRPr="00743065">
        <w:rPr>
          <w:rFonts w:ascii="Times New Roman" w:eastAsia="WenQuanYi Micro Hei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Шадр</w:t>
      </w:r>
      <w:proofErr w:type="spellEnd"/>
      <w:r w:rsidRPr="00743065">
        <w:rPr>
          <w:rFonts w:ascii="Times New Roman" w:eastAsia="WenQuanYi Micro Hei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. и </w:t>
      </w:r>
      <w:proofErr w:type="spellStart"/>
      <w:r w:rsidRPr="00743065">
        <w:rPr>
          <w:rFonts w:ascii="Times New Roman" w:eastAsia="WenQuanYi Micro Hei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Шадр</w:t>
      </w:r>
      <w:proofErr w:type="spellEnd"/>
      <w:r w:rsidRPr="00743065">
        <w:rPr>
          <w:rFonts w:ascii="Times New Roman" w:eastAsia="WenQuanYi Micro Hei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. р.</w:t>
      </w:r>
    </w:p>
    <w:p w:rsidR="007D38E7" w:rsidRPr="00743065" w:rsidRDefault="00881BA6" w:rsidP="007D38E7">
      <w:pPr>
        <w:widowControl w:val="0"/>
        <w:ind w:left="48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 «13</w:t>
      </w:r>
      <w:r w:rsidR="007D38E7" w:rsidRPr="0074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октя</w:t>
      </w:r>
      <w:r w:rsidR="000958FF" w:rsidRPr="00743065">
        <w:rPr>
          <w:rFonts w:ascii="Times New Roman" w:hAnsi="Times New Roman" w:cs="Times New Roman"/>
          <w:color w:val="000000" w:themeColor="text1"/>
          <w:sz w:val="24"/>
          <w:szCs w:val="24"/>
        </w:rPr>
        <w:t>бря</w:t>
      </w:r>
      <w:r w:rsidR="007D38E7" w:rsidRPr="0074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7D38E7" w:rsidRPr="007430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261</w:t>
      </w:r>
      <w:r w:rsidR="007D38E7" w:rsidRPr="00743065">
        <w:rPr>
          <w:rFonts w:ascii="Times New Roman" w:hAnsi="Times New Roman" w:cs="Times New Roman"/>
          <w:color w:val="000000" w:themeColor="text1"/>
          <w:sz w:val="24"/>
          <w:szCs w:val="24"/>
        </w:rPr>
        <w:t>-од</w:t>
      </w:r>
    </w:p>
    <w:p w:rsidR="007D38E7" w:rsidRPr="00743065" w:rsidRDefault="007D38E7" w:rsidP="00F75C93">
      <w:pPr>
        <w:widowControl w:val="0"/>
        <w:spacing w:after="0" w:line="240" w:lineRule="auto"/>
        <w:ind w:left="4820"/>
        <w:jc w:val="center"/>
        <w:rPr>
          <w:rFonts w:ascii="Times New Roman" w:eastAsia="WenQuanYi Micro Hei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743065">
        <w:rPr>
          <w:rFonts w:ascii="Times New Roman" w:eastAsia="WenQuanYi Micro Hei" w:hAnsi="Times New Roman" w:cs="Times New Roman"/>
          <w:b/>
          <w:bCs/>
          <w:color w:val="000000" w:themeColor="text1"/>
          <w:kern w:val="2"/>
          <w:sz w:val="24"/>
          <w:szCs w:val="24"/>
          <w:lang w:eastAsia="zh-CN" w:bidi="hi-IN"/>
        </w:rPr>
        <w:t>«УТВЕРЖДАЮ»</w:t>
      </w:r>
    </w:p>
    <w:p w:rsidR="007D38E7" w:rsidRPr="00743065" w:rsidRDefault="007D38E7" w:rsidP="00F75C93">
      <w:pPr>
        <w:widowControl w:val="0"/>
        <w:spacing w:after="0" w:line="240" w:lineRule="auto"/>
        <w:ind w:left="4820"/>
        <w:jc w:val="both"/>
        <w:rPr>
          <w:rFonts w:ascii="Times New Roman" w:eastAsia="WenQuanYi Micro Hei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743065">
        <w:rPr>
          <w:rFonts w:ascii="Times New Roman" w:eastAsia="WenQuanYi Micro Hei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Директор ГБУ «Комплексный центр социального обслуживания населения по городу Шадринску и Шадринскому району»</w:t>
      </w:r>
    </w:p>
    <w:p w:rsidR="007D38E7" w:rsidRPr="00743065" w:rsidRDefault="007D38E7" w:rsidP="00F75C93">
      <w:pPr>
        <w:widowControl w:val="0"/>
        <w:spacing w:after="0" w:line="240" w:lineRule="auto"/>
        <w:ind w:left="4820"/>
        <w:jc w:val="center"/>
        <w:rPr>
          <w:rFonts w:ascii="Times New Roman" w:eastAsia="WenQuanYi Micro Hei" w:hAnsi="Times New Roman" w:cs="Times New Roman"/>
          <w:bCs/>
          <w:color w:val="000000" w:themeColor="text1"/>
          <w:kern w:val="2"/>
          <w:sz w:val="24"/>
          <w:szCs w:val="24"/>
          <w:lang w:eastAsia="zh-CN" w:bidi="hi-IN"/>
        </w:rPr>
      </w:pPr>
      <w:r w:rsidRPr="00743065">
        <w:rPr>
          <w:rFonts w:ascii="Times New Roman" w:eastAsia="WenQuanYi Micro Hei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                  ______________ </w:t>
      </w:r>
      <w:r w:rsidRPr="00743065">
        <w:rPr>
          <w:rFonts w:ascii="Times New Roman" w:eastAsia="WenQuanYi Micro Hei" w:hAnsi="Times New Roman" w:cs="Times New Roman"/>
          <w:bCs/>
          <w:color w:val="000000" w:themeColor="text1"/>
          <w:kern w:val="2"/>
          <w:sz w:val="24"/>
          <w:szCs w:val="24"/>
          <w:lang w:eastAsia="zh-CN" w:bidi="hi-IN"/>
        </w:rPr>
        <w:t>О.Е. Митькина</w:t>
      </w:r>
    </w:p>
    <w:p w:rsidR="007D38E7" w:rsidRPr="00743065" w:rsidRDefault="007D38E7" w:rsidP="00F75C93">
      <w:pPr>
        <w:widowControl w:val="0"/>
        <w:spacing w:after="0" w:line="240" w:lineRule="auto"/>
        <w:ind w:left="4820"/>
        <w:jc w:val="center"/>
        <w:rPr>
          <w:rFonts w:ascii="Times New Roman" w:eastAsia="WenQuanYi Micro Hei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 w:rsidRPr="00743065">
        <w:rPr>
          <w:rFonts w:ascii="Times New Roman" w:eastAsia="WenQuanYi Micro Hei" w:hAnsi="Times New Roman" w:cs="Times New Roman"/>
          <w:bCs/>
          <w:color w:val="000000" w:themeColor="text1"/>
          <w:kern w:val="2"/>
          <w:sz w:val="24"/>
          <w:szCs w:val="24"/>
          <w:lang w:eastAsia="zh-CN" w:bidi="hi-IN"/>
        </w:rPr>
        <w:t>«</w:t>
      </w:r>
      <w:r w:rsidR="00881BA6">
        <w:rPr>
          <w:rFonts w:ascii="Times New Roman" w:eastAsia="WenQuanYi Micro Hei" w:hAnsi="Times New Roman" w:cs="Times New Roman"/>
          <w:bCs/>
          <w:color w:val="000000" w:themeColor="text1"/>
          <w:kern w:val="2"/>
          <w:sz w:val="24"/>
          <w:szCs w:val="24"/>
          <w:lang w:eastAsia="zh-CN" w:bidi="hi-IN"/>
        </w:rPr>
        <w:t>13</w:t>
      </w:r>
      <w:r w:rsidRPr="00743065">
        <w:rPr>
          <w:rFonts w:ascii="Times New Roman" w:eastAsia="WenQuanYi Micro Hei" w:hAnsi="Times New Roman" w:cs="Times New Roman"/>
          <w:bCs/>
          <w:color w:val="000000" w:themeColor="text1"/>
          <w:kern w:val="2"/>
          <w:sz w:val="24"/>
          <w:szCs w:val="24"/>
          <w:lang w:eastAsia="zh-CN" w:bidi="hi-IN"/>
        </w:rPr>
        <w:t xml:space="preserve">» </w:t>
      </w:r>
      <w:r w:rsidR="00881BA6">
        <w:rPr>
          <w:rFonts w:ascii="Times New Roman" w:eastAsia="WenQuanYi Micro Hei" w:hAnsi="Times New Roman" w:cs="Times New Roman"/>
          <w:bCs/>
          <w:color w:val="000000" w:themeColor="text1"/>
          <w:kern w:val="2"/>
          <w:sz w:val="24"/>
          <w:szCs w:val="24"/>
          <w:lang w:eastAsia="zh-CN" w:bidi="hi-IN"/>
        </w:rPr>
        <w:t>октя</w:t>
      </w:r>
      <w:r w:rsidR="000958FF" w:rsidRPr="00743065">
        <w:rPr>
          <w:rFonts w:ascii="Times New Roman" w:eastAsia="WenQuanYi Micro Hei" w:hAnsi="Times New Roman" w:cs="Times New Roman"/>
          <w:bCs/>
          <w:color w:val="000000" w:themeColor="text1"/>
          <w:kern w:val="2"/>
          <w:sz w:val="24"/>
          <w:szCs w:val="24"/>
          <w:lang w:eastAsia="zh-CN" w:bidi="hi-IN"/>
        </w:rPr>
        <w:t>бря</w:t>
      </w:r>
      <w:r w:rsidRPr="00743065">
        <w:rPr>
          <w:rFonts w:ascii="Times New Roman" w:eastAsia="WenQuanYi Micro Hei" w:hAnsi="Times New Roman" w:cs="Times New Roman"/>
          <w:bCs/>
          <w:color w:val="000000" w:themeColor="text1"/>
          <w:kern w:val="2"/>
          <w:sz w:val="24"/>
          <w:szCs w:val="24"/>
          <w:lang w:eastAsia="zh-CN" w:bidi="hi-IN"/>
        </w:rPr>
        <w:t xml:space="preserve"> 201</w:t>
      </w:r>
      <w:r w:rsidR="00881BA6">
        <w:rPr>
          <w:rFonts w:ascii="Times New Roman" w:eastAsia="WenQuanYi Micro Hei" w:hAnsi="Times New Roman" w:cs="Times New Roman"/>
          <w:bCs/>
          <w:color w:val="000000" w:themeColor="text1"/>
          <w:kern w:val="2"/>
          <w:sz w:val="24"/>
          <w:szCs w:val="24"/>
          <w:lang w:eastAsia="zh-CN" w:bidi="hi-IN"/>
        </w:rPr>
        <w:t>7</w:t>
      </w:r>
      <w:r w:rsidRPr="00743065">
        <w:rPr>
          <w:rFonts w:ascii="Times New Roman" w:eastAsia="WenQuanYi Micro Hei" w:hAnsi="Times New Roman" w:cs="Times New Roman"/>
          <w:bCs/>
          <w:color w:val="000000" w:themeColor="text1"/>
          <w:kern w:val="2"/>
          <w:sz w:val="24"/>
          <w:szCs w:val="24"/>
          <w:lang w:eastAsia="zh-CN" w:bidi="hi-IN"/>
        </w:rPr>
        <w:t xml:space="preserve"> года</w:t>
      </w:r>
    </w:p>
    <w:p w:rsidR="00263A61" w:rsidRPr="00743065" w:rsidRDefault="00263A61" w:rsidP="00F75C93">
      <w:pPr>
        <w:pStyle w:val="1"/>
        <w:shd w:val="clear" w:color="auto" w:fill="auto"/>
        <w:spacing w:line="240" w:lineRule="auto"/>
        <w:ind w:left="20" w:right="-1" w:firstLine="406"/>
        <w:rPr>
          <w:rStyle w:val="BodytextSpacing3pt"/>
          <w:color w:val="000000" w:themeColor="text1"/>
          <w:spacing w:val="0"/>
        </w:rPr>
      </w:pPr>
    </w:p>
    <w:p w:rsidR="007D38E7" w:rsidRDefault="00881BA6" w:rsidP="00F75C93">
      <w:pPr>
        <w:pStyle w:val="1"/>
        <w:shd w:val="clear" w:color="auto" w:fill="auto"/>
        <w:spacing w:line="240" w:lineRule="auto"/>
        <w:ind w:left="20" w:right="-1" w:firstLine="406"/>
        <w:rPr>
          <w:rStyle w:val="BodytextSpacing3pt"/>
          <w:color w:val="000000" w:themeColor="text1"/>
          <w:spacing w:val="0"/>
        </w:rPr>
      </w:pPr>
      <w:r>
        <w:rPr>
          <w:rStyle w:val="BodytextSpacing3pt"/>
          <w:color w:val="000000" w:themeColor="text1"/>
          <w:spacing w:val="0"/>
        </w:rPr>
        <w:t>ПЛАН</w:t>
      </w:r>
    </w:p>
    <w:p w:rsidR="00881BA6" w:rsidRPr="00743065" w:rsidRDefault="00881BA6" w:rsidP="00F75C93">
      <w:pPr>
        <w:pStyle w:val="1"/>
        <w:shd w:val="clear" w:color="auto" w:fill="auto"/>
        <w:spacing w:line="240" w:lineRule="auto"/>
        <w:ind w:left="20" w:right="-1" w:firstLine="406"/>
        <w:rPr>
          <w:color w:val="000000" w:themeColor="text1"/>
          <w:spacing w:val="0"/>
          <w:sz w:val="24"/>
          <w:szCs w:val="24"/>
          <w:lang w:bidi="ru-RU"/>
        </w:rPr>
      </w:pPr>
      <w:r>
        <w:rPr>
          <w:rStyle w:val="BodytextSpacing3pt"/>
          <w:color w:val="000000" w:themeColor="text1"/>
          <w:spacing w:val="0"/>
        </w:rPr>
        <w:t>мероприятий по улучшению качества работы</w:t>
      </w:r>
    </w:p>
    <w:p w:rsidR="00881BA6" w:rsidRDefault="007D38E7" w:rsidP="00F75C93">
      <w:pPr>
        <w:pStyle w:val="1"/>
        <w:shd w:val="clear" w:color="auto" w:fill="auto"/>
        <w:spacing w:line="240" w:lineRule="auto"/>
        <w:ind w:left="20" w:right="-1" w:firstLine="406"/>
        <w:rPr>
          <w:color w:val="000000" w:themeColor="text1"/>
          <w:sz w:val="24"/>
          <w:szCs w:val="24"/>
          <w:lang w:bidi="ru-RU"/>
        </w:rPr>
      </w:pPr>
      <w:r w:rsidRPr="00743065">
        <w:rPr>
          <w:color w:val="000000" w:themeColor="text1"/>
          <w:sz w:val="24"/>
          <w:szCs w:val="24"/>
          <w:lang w:bidi="ru-RU"/>
        </w:rPr>
        <w:t>Г</w:t>
      </w:r>
      <w:r w:rsidR="005E609E">
        <w:rPr>
          <w:color w:val="000000" w:themeColor="text1"/>
          <w:sz w:val="24"/>
          <w:szCs w:val="24"/>
          <w:lang w:bidi="ru-RU"/>
        </w:rPr>
        <w:t>БУ</w:t>
      </w:r>
      <w:r w:rsidRPr="00743065">
        <w:rPr>
          <w:color w:val="000000" w:themeColor="text1"/>
          <w:sz w:val="24"/>
          <w:szCs w:val="24"/>
          <w:lang w:bidi="ru-RU"/>
        </w:rPr>
        <w:t xml:space="preserve"> «Комплексный центр социального обслуживания населения</w:t>
      </w:r>
    </w:p>
    <w:p w:rsidR="005E609E" w:rsidRDefault="007D38E7" w:rsidP="00F75C93">
      <w:pPr>
        <w:pStyle w:val="1"/>
        <w:shd w:val="clear" w:color="auto" w:fill="auto"/>
        <w:spacing w:line="240" w:lineRule="auto"/>
        <w:ind w:left="20" w:right="-1" w:firstLine="406"/>
        <w:rPr>
          <w:color w:val="000000" w:themeColor="text1"/>
          <w:sz w:val="24"/>
          <w:szCs w:val="24"/>
          <w:lang w:bidi="ru-RU"/>
        </w:rPr>
      </w:pPr>
      <w:r w:rsidRPr="00743065">
        <w:rPr>
          <w:color w:val="000000" w:themeColor="text1"/>
          <w:sz w:val="24"/>
          <w:szCs w:val="24"/>
          <w:lang w:bidi="ru-RU"/>
        </w:rPr>
        <w:t xml:space="preserve"> по городу Шадринску и Шадринскому району»</w:t>
      </w:r>
    </w:p>
    <w:p w:rsidR="007D38E7" w:rsidRPr="00743065" w:rsidRDefault="00263A61" w:rsidP="00F75C93">
      <w:pPr>
        <w:pStyle w:val="1"/>
        <w:shd w:val="clear" w:color="auto" w:fill="auto"/>
        <w:spacing w:line="240" w:lineRule="auto"/>
        <w:ind w:left="20" w:right="-1" w:firstLine="406"/>
        <w:rPr>
          <w:color w:val="000000" w:themeColor="text1"/>
          <w:sz w:val="24"/>
          <w:szCs w:val="24"/>
          <w:lang w:bidi="ru-RU"/>
        </w:rPr>
      </w:pPr>
      <w:r w:rsidRPr="00743065">
        <w:rPr>
          <w:color w:val="000000" w:themeColor="text1"/>
          <w:sz w:val="24"/>
          <w:szCs w:val="24"/>
          <w:lang w:bidi="ru-RU"/>
        </w:rPr>
        <w:t xml:space="preserve">(ГБУ КЦСОН по г. </w:t>
      </w:r>
      <w:proofErr w:type="spellStart"/>
      <w:r w:rsidRPr="00743065">
        <w:rPr>
          <w:color w:val="000000" w:themeColor="text1"/>
          <w:sz w:val="24"/>
          <w:szCs w:val="24"/>
          <w:lang w:bidi="ru-RU"/>
        </w:rPr>
        <w:t>Шадр</w:t>
      </w:r>
      <w:proofErr w:type="spellEnd"/>
      <w:r w:rsidRPr="00743065">
        <w:rPr>
          <w:color w:val="000000" w:themeColor="text1"/>
          <w:sz w:val="24"/>
          <w:szCs w:val="24"/>
          <w:lang w:bidi="ru-RU"/>
        </w:rPr>
        <w:t xml:space="preserve">. и </w:t>
      </w:r>
      <w:proofErr w:type="spellStart"/>
      <w:r w:rsidRPr="00743065">
        <w:rPr>
          <w:color w:val="000000" w:themeColor="text1"/>
          <w:sz w:val="24"/>
          <w:szCs w:val="24"/>
          <w:lang w:bidi="ru-RU"/>
        </w:rPr>
        <w:t>Шадр</w:t>
      </w:r>
      <w:proofErr w:type="spellEnd"/>
      <w:r w:rsidRPr="00743065">
        <w:rPr>
          <w:color w:val="000000" w:themeColor="text1"/>
          <w:sz w:val="24"/>
          <w:szCs w:val="24"/>
          <w:lang w:bidi="ru-RU"/>
        </w:rPr>
        <w:t>. р.).</w:t>
      </w:r>
    </w:p>
    <w:p w:rsidR="0084588C" w:rsidRPr="00743065" w:rsidRDefault="0084588C" w:rsidP="00F75C93">
      <w:pPr>
        <w:pStyle w:val="1"/>
        <w:shd w:val="clear" w:color="auto" w:fill="auto"/>
        <w:spacing w:line="240" w:lineRule="auto"/>
        <w:ind w:left="20" w:right="-1" w:firstLine="406"/>
        <w:rPr>
          <w:color w:val="000000" w:themeColor="text1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0"/>
        <w:gridCol w:w="2230"/>
        <w:gridCol w:w="1801"/>
        <w:gridCol w:w="1414"/>
        <w:gridCol w:w="1833"/>
        <w:gridCol w:w="2036"/>
      </w:tblGrid>
      <w:tr w:rsidR="00475DD0" w:rsidTr="00840104">
        <w:trPr>
          <w:trHeight w:val="1006"/>
        </w:trPr>
        <w:tc>
          <w:tcPr>
            <w:tcW w:w="540" w:type="dxa"/>
          </w:tcPr>
          <w:p w:rsidR="00881BA6" w:rsidRPr="00840104" w:rsidRDefault="00881BA6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 xml:space="preserve">№ </w:t>
            </w:r>
            <w:proofErr w:type="gramStart"/>
            <w:r w:rsidRPr="00840104">
              <w:rPr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840104">
              <w:rPr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2230" w:type="dxa"/>
          </w:tcPr>
          <w:p w:rsidR="00881BA6" w:rsidRPr="00840104" w:rsidRDefault="00881BA6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 xml:space="preserve">Недостатки, выявленные </w:t>
            </w:r>
            <w:proofErr w:type="gramStart"/>
            <w:r w:rsidRPr="00840104">
              <w:rPr>
                <w:color w:val="000000" w:themeColor="text1"/>
                <w:sz w:val="20"/>
                <w:szCs w:val="20"/>
              </w:rPr>
              <w:t>в</w:t>
            </w:r>
            <w:proofErr w:type="gramEnd"/>
          </w:p>
          <w:p w:rsidR="00881BA6" w:rsidRPr="00840104" w:rsidRDefault="00881BA6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840104">
              <w:rPr>
                <w:color w:val="000000" w:themeColor="text1"/>
                <w:sz w:val="20"/>
                <w:szCs w:val="20"/>
              </w:rPr>
              <w:t>результате</w:t>
            </w:r>
            <w:proofErr w:type="gramEnd"/>
          </w:p>
          <w:p w:rsidR="00881BA6" w:rsidRPr="00840104" w:rsidRDefault="00881BA6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>независимой оценки</w:t>
            </w:r>
          </w:p>
        </w:tc>
        <w:tc>
          <w:tcPr>
            <w:tcW w:w="1801" w:type="dxa"/>
          </w:tcPr>
          <w:p w:rsidR="00881BA6" w:rsidRPr="00840104" w:rsidRDefault="00881BA6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>Мероприятие</w:t>
            </w:r>
          </w:p>
        </w:tc>
        <w:tc>
          <w:tcPr>
            <w:tcW w:w="1414" w:type="dxa"/>
          </w:tcPr>
          <w:p w:rsidR="00881BA6" w:rsidRPr="00840104" w:rsidRDefault="00881BA6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>Срок</w:t>
            </w:r>
          </w:p>
          <w:p w:rsidR="00881BA6" w:rsidRPr="00840104" w:rsidRDefault="00881BA6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>реализации</w:t>
            </w:r>
          </w:p>
        </w:tc>
        <w:tc>
          <w:tcPr>
            <w:tcW w:w="1833" w:type="dxa"/>
          </w:tcPr>
          <w:p w:rsidR="00881BA6" w:rsidRPr="00840104" w:rsidRDefault="00881BA6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>Ответственный</w:t>
            </w:r>
          </w:p>
        </w:tc>
        <w:tc>
          <w:tcPr>
            <w:tcW w:w="2036" w:type="dxa"/>
          </w:tcPr>
          <w:p w:rsidR="00881BA6" w:rsidRPr="00840104" w:rsidRDefault="00881BA6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>Планируемый результат</w:t>
            </w:r>
          </w:p>
        </w:tc>
      </w:tr>
      <w:tr w:rsidR="00475DD0" w:rsidRPr="00840104" w:rsidTr="008E6010">
        <w:tc>
          <w:tcPr>
            <w:tcW w:w="540" w:type="dxa"/>
          </w:tcPr>
          <w:p w:rsidR="00881BA6" w:rsidRPr="00840104" w:rsidRDefault="00CB41D8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230" w:type="dxa"/>
          </w:tcPr>
          <w:p w:rsidR="00881BA6" w:rsidRPr="00840104" w:rsidRDefault="00CB41D8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>Улучшение работы сайта</w:t>
            </w:r>
          </w:p>
        </w:tc>
        <w:tc>
          <w:tcPr>
            <w:tcW w:w="1801" w:type="dxa"/>
          </w:tcPr>
          <w:p w:rsidR="00881BA6" w:rsidRPr="00840104" w:rsidRDefault="00CB41D8" w:rsidP="00420540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>1.</w:t>
            </w:r>
            <w:r w:rsidR="00420540" w:rsidRPr="00840104">
              <w:rPr>
                <w:color w:val="000000" w:themeColor="text1"/>
                <w:sz w:val="20"/>
                <w:szCs w:val="20"/>
              </w:rPr>
              <w:t>Наполнение страниц сайта, в том числе находящихся в разработке, необходимой информацией</w:t>
            </w:r>
          </w:p>
        </w:tc>
        <w:tc>
          <w:tcPr>
            <w:tcW w:w="1414" w:type="dxa"/>
          </w:tcPr>
          <w:p w:rsidR="00881BA6" w:rsidRPr="00840104" w:rsidRDefault="00420540" w:rsidP="00420540">
            <w:pPr>
              <w:pStyle w:val="rvps3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 xml:space="preserve">До 30.11.17 </w:t>
            </w:r>
            <w:r w:rsidR="00475DD0" w:rsidRPr="00840104">
              <w:rPr>
                <w:color w:val="000000" w:themeColor="text1"/>
                <w:sz w:val="20"/>
                <w:szCs w:val="20"/>
              </w:rPr>
              <w:t>г.</w:t>
            </w:r>
            <w:r w:rsidRPr="00840104">
              <w:rPr>
                <w:color w:val="000000" w:themeColor="text1"/>
                <w:sz w:val="20"/>
                <w:szCs w:val="20"/>
              </w:rPr>
              <w:t xml:space="preserve"> и далее постоянно</w:t>
            </w:r>
          </w:p>
        </w:tc>
        <w:tc>
          <w:tcPr>
            <w:tcW w:w="1833" w:type="dxa"/>
          </w:tcPr>
          <w:p w:rsidR="00881BA6" w:rsidRPr="00840104" w:rsidRDefault="00420540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>Программист, заместитель директора по общим вопросам</w:t>
            </w:r>
          </w:p>
        </w:tc>
        <w:tc>
          <w:tcPr>
            <w:tcW w:w="2036" w:type="dxa"/>
          </w:tcPr>
          <w:p w:rsidR="00881BA6" w:rsidRPr="00840104" w:rsidRDefault="00420540" w:rsidP="00840104">
            <w:pPr>
              <w:pStyle w:val="rvps3"/>
              <w:spacing w:before="0" w:beforeAutospacing="0" w:after="0" w:afterAutospacing="0"/>
              <w:ind w:right="-143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 xml:space="preserve">Наличие на </w:t>
            </w:r>
            <w:proofErr w:type="gramStart"/>
            <w:r w:rsidR="00840104">
              <w:rPr>
                <w:color w:val="000000" w:themeColor="text1"/>
                <w:sz w:val="20"/>
                <w:szCs w:val="20"/>
              </w:rPr>
              <w:t>ст</w:t>
            </w:r>
            <w:r w:rsidRPr="00840104">
              <w:rPr>
                <w:color w:val="000000" w:themeColor="text1"/>
                <w:sz w:val="20"/>
                <w:szCs w:val="20"/>
              </w:rPr>
              <w:t>раницах</w:t>
            </w:r>
            <w:proofErr w:type="gramEnd"/>
            <w:r w:rsidRPr="00840104">
              <w:rPr>
                <w:color w:val="000000" w:themeColor="text1"/>
                <w:sz w:val="20"/>
                <w:szCs w:val="20"/>
              </w:rPr>
              <w:t xml:space="preserve"> сайта необходимой, актуальной  и достаточной информации, соответствующей заявленному названию страницы сайта</w:t>
            </w:r>
          </w:p>
        </w:tc>
      </w:tr>
      <w:tr w:rsidR="00475DD0" w:rsidRPr="00840104" w:rsidTr="008E6010">
        <w:tc>
          <w:tcPr>
            <w:tcW w:w="540" w:type="dxa"/>
          </w:tcPr>
          <w:p w:rsidR="008E6010" w:rsidRPr="00840104" w:rsidRDefault="008E6010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30" w:type="dxa"/>
          </w:tcPr>
          <w:p w:rsidR="008E6010" w:rsidRPr="00840104" w:rsidRDefault="008E6010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01" w:type="dxa"/>
          </w:tcPr>
          <w:p w:rsidR="008E6010" w:rsidRPr="00840104" w:rsidRDefault="008E6010" w:rsidP="00840104">
            <w:pPr>
              <w:pStyle w:val="rvps3"/>
              <w:spacing w:before="0" w:beforeAutospacing="0" w:after="0" w:afterAutospacing="0"/>
              <w:ind w:right="-97"/>
              <w:jc w:val="both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 xml:space="preserve">2.Размещение на </w:t>
            </w:r>
            <w:proofErr w:type="gramStart"/>
            <w:r w:rsidRPr="00840104">
              <w:rPr>
                <w:color w:val="000000" w:themeColor="text1"/>
                <w:sz w:val="20"/>
                <w:szCs w:val="20"/>
              </w:rPr>
              <w:t>сайте</w:t>
            </w:r>
            <w:proofErr w:type="gramEnd"/>
            <w:r w:rsidRPr="00840104">
              <w:rPr>
                <w:color w:val="000000" w:themeColor="text1"/>
                <w:sz w:val="20"/>
                <w:szCs w:val="20"/>
              </w:rPr>
              <w:t xml:space="preserve"> </w:t>
            </w:r>
            <w:r w:rsidR="00840104" w:rsidRPr="00840104">
              <w:rPr>
                <w:color w:val="000000" w:themeColor="text1"/>
                <w:sz w:val="20"/>
                <w:szCs w:val="20"/>
              </w:rPr>
              <w:t>и</w:t>
            </w:r>
            <w:r w:rsidRPr="00840104">
              <w:rPr>
                <w:color w:val="000000" w:themeColor="text1"/>
                <w:sz w:val="20"/>
                <w:szCs w:val="20"/>
              </w:rPr>
              <w:t>нформации по порядку подачи жалобы</w:t>
            </w:r>
          </w:p>
        </w:tc>
        <w:tc>
          <w:tcPr>
            <w:tcW w:w="1414" w:type="dxa"/>
          </w:tcPr>
          <w:p w:rsidR="008E6010" w:rsidRPr="00840104" w:rsidRDefault="00475DD0" w:rsidP="008E60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104">
              <w:rPr>
                <w:rFonts w:ascii="Times New Roman" w:hAnsi="Times New Roman" w:cs="Times New Roman"/>
                <w:sz w:val="20"/>
                <w:szCs w:val="20"/>
              </w:rPr>
              <w:t>До 30.11.17 г.</w:t>
            </w:r>
            <w:r w:rsidR="008E6010" w:rsidRPr="008401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33" w:type="dxa"/>
          </w:tcPr>
          <w:p w:rsidR="008E6010" w:rsidRPr="00840104" w:rsidRDefault="008E6010" w:rsidP="00CB37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104">
              <w:rPr>
                <w:rFonts w:ascii="Times New Roman" w:hAnsi="Times New Roman" w:cs="Times New Roman"/>
                <w:sz w:val="20"/>
                <w:szCs w:val="20"/>
              </w:rPr>
              <w:t>Программист, заместитель директора по общим вопросам</w:t>
            </w:r>
          </w:p>
        </w:tc>
        <w:tc>
          <w:tcPr>
            <w:tcW w:w="2036" w:type="dxa"/>
          </w:tcPr>
          <w:p w:rsidR="008E6010" w:rsidRPr="00840104" w:rsidRDefault="008E6010" w:rsidP="00840104">
            <w:pPr>
              <w:pStyle w:val="rvps3"/>
              <w:spacing w:before="0" w:beforeAutospacing="0" w:after="0" w:afterAutospacing="0"/>
              <w:ind w:left="-35" w:right="-143"/>
              <w:jc w:val="both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>Улучшение «обратной» связи «клиент-</w:t>
            </w:r>
            <w:r w:rsidR="00840104">
              <w:rPr>
                <w:color w:val="000000" w:themeColor="text1"/>
                <w:sz w:val="20"/>
                <w:szCs w:val="20"/>
              </w:rPr>
              <w:t>у</w:t>
            </w:r>
            <w:r w:rsidRPr="00840104">
              <w:rPr>
                <w:color w:val="000000" w:themeColor="text1"/>
                <w:sz w:val="20"/>
                <w:szCs w:val="20"/>
              </w:rPr>
              <w:t>чреждение», возможность оперативно разрешать сложные ситуации (конфликты)</w:t>
            </w:r>
          </w:p>
        </w:tc>
      </w:tr>
      <w:tr w:rsidR="00475DD0" w:rsidRPr="00840104" w:rsidTr="008E6010">
        <w:tc>
          <w:tcPr>
            <w:tcW w:w="540" w:type="dxa"/>
          </w:tcPr>
          <w:p w:rsidR="00881BA6" w:rsidRPr="00840104" w:rsidRDefault="00881BA6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30" w:type="dxa"/>
          </w:tcPr>
          <w:p w:rsidR="00881BA6" w:rsidRPr="00840104" w:rsidRDefault="00881BA6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01" w:type="dxa"/>
          </w:tcPr>
          <w:p w:rsidR="008E6010" w:rsidRPr="00840104" w:rsidRDefault="008E6010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 xml:space="preserve">3.Определение адреса электронной почты </w:t>
            </w:r>
          </w:p>
          <w:p w:rsidR="00881BA6" w:rsidRPr="00840104" w:rsidRDefault="008E6010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hyperlink r:id="rId8" w:history="1">
              <w:r w:rsidRPr="00840104">
                <w:rPr>
                  <w:rStyle w:val="a5"/>
                  <w:sz w:val="20"/>
                  <w:szCs w:val="20"/>
                </w:rPr>
                <w:t>so-45@mail.ru</w:t>
              </w:r>
            </w:hyperlink>
            <w:r w:rsidRPr="00840104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467846" w:rsidRPr="00840104" w:rsidRDefault="00467846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>для дистанционного общения с получателями социальных услуг</w:t>
            </w:r>
          </w:p>
        </w:tc>
        <w:tc>
          <w:tcPr>
            <w:tcW w:w="1414" w:type="dxa"/>
          </w:tcPr>
          <w:p w:rsidR="00881BA6" w:rsidRPr="00840104" w:rsidRDefault="00467846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 xml:space="preserve">До </w:t>
            </w:r>
            <w:r w:rsidR="00475DD0" w:rsidRPr="00840104">
              <w:rPr>
                <w:color w:val="000000" w:themeColor="text1"/>
                <w:sz w:val="20"/>
                <w:szCs w:val="20"/>
              </w:rPr>
              <w:t>30.11.17 г.</w:t>
            </w:r>
          </w:p>
        </w:tc>
        <w:tc>
          <w:tcPr>
            <w:tcW w:w="1833" w:type="dxa"/>
          </w:tcPr>
          <w:p w:rsidR="00881BA6" w:rsidRPr="00840104" w:rsidRDefault="00467846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>Программист, заместитель директора по общим вопросам</w:t>
            </w:r>
          </w:p>
        </w:tc>
        <w:tc>
          <w:tcPr>
            <w:tcW w:w="2036" w:type="dxa"/>
          </w:tcPr>
          <w:p w:rsidR="00881BA6" w:rsidRPr="00840104" w:rsidRDefault="00467846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>Налаживание дистанционного общения с получателями социальных услуг</w:t>
            </w:r>
          </w:p>
        </w:tc>
      </w:tr>
      <w:tr w:rsidR="00475DD0" w:rsidRPr="00840104" w:rsidTr="008E6010">
        <w:tc>
          <w:tcPr>
            <w:tcW w:w="540" w:type="dxa"/>
          </w:tcPr>
          <w:p w:rsidR="00881BA6" w:rsidRPr="00840104" w:rsidRDefault="00881BA6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30" w:type="dxa"/>
          </w:tcPr>
          <w:p w:rsidR="00881BA6" w:rsidRPr="00840104" w:rsidRDefault="00881BA6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01" w:type="dxa"/>
          </w:tcPr>
          <w:p w:rsidR="00881BA6" w:rsidRPr="00840104" w:rsidRDefault="00467846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>4.</w:t>
            </w:r>
            <w:r w:rsidR="00475DD0" w:rsidRPr="00840104">
              <w:rPr>
                <w:color w:val="000000" w:themeColor="text1"/>
                <w:sz w:val="20"/>
                <w:szCs w:val="20"/>
              </w:rPr>
              <w:t>Л</w:t>
            </w:r>
            <w:r w:rsidRPr="00840104">
              <w:rPr>
                <w:color w:val="000000" w:themeColor="text1"/>
                <w:sz w:val="20"/>
                <w:szCs w:val="20"/>
              </w:rPr>
              <w:t>иквидация рекламных баннеров</w:t>
            </w:r>
          </w:p>
        </w:tc>
        <w:tc>
          <w:tcPr>
            <w:tcW w:w="1414" w:type="dxa"/>
          </w:tcPr>
          <w:p w:rsidR="00881BA6" w:rsidRPr="00840104" w:rsidRDefault="00467846" w:rsidP="00840104">
            <w:pPr>
              <w:pStyle w:val="rvps3"/>
              <w:spacing w:before="0" w:beforeAutospacing="0" w:after="0" w:afterAutospacing="0"/>
              <w:ind w:left="-131"/>
              <w:jc w:val="both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>Исполнено в связи с заключением договора с другим разработчиком сайта</w:t>
            </w:r>
          </w:p>
        </w:tc>
        <w:tc>
          <w:tcPr>
            <w:tcW w:w="1833" w:type="dxa"/>
          </w:tcPr>
          <w:p w:rsidR="00881BA6" w:rsidRPr="00840104" w:rsidRDefault="00881BA6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36" w:type="dxa"/>
          </w:tcPr>
          <w:p w:rsidR="00881BA6" w:rsidRPr="00840104" w:rsidRDefault="00881BA6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840104" w:rsidRPr="00840104" w:rsidTr="008E6010">
        <w:tc>
          <w:tcPr>
            <w:tcW w:w="540" w:type="dxa"/>
          </w:tcPr>
          <w:p w:rsidR="00840104" w:rsidRPr="00840104" w:rsidRDefault="00840104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30" w:type="dxa"/>
          </w:tcPr>
          <w:p w:rsidR="00840104" w:rsidRPr="00840104" w:rsidRDefault="00840104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01" w:type="dxa"/>
          </w:tcPr>
          <w:p w:rsidR="00840104" w:rsidRPr="00840104" w:rsidRDefault="00840104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5.У</w:t>
            </w:r>
            <w:r w:rsidRPr="00840104">
              <w:rPr>
                <w:color w:val="000000" w:themeColor="text1"/>
                <w:sz w:val="20"/>
                <w:szCs w:val="20"/>
              </w:rPr>
              <w:t>лучшение навигации на сайте</w:t>
            </w:r>
          </w:p>
        </w:tc>
        <w:tc>
          <w:tcPr>
            <w:tcW w:w="1414" w:type="dxa"/>
          </w:tcPr>
          <w:p w:rsidR="00840104" w:rsidRDefault="00840104" w:rsidP="00840104">
            <w:pPr>
              <w:pStyle w:val="rvps3"/>
              <w:spacing w:before="0" w:beforeAutospacing="0" w:after="0" w:afterAutospacing="0"/>
              <w:ind w:left="-131" w:right="-150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 xml:space="preserve">Исполнено в связи с </w:t>
            </w:r>
            <w:proofErr w:type="spellStart"/>
            <w:proofErr w:type="gramStart"/>
            <w:r>
              <w:rPr>
                <w:color w:val="000000" w:themeColor="text1"/>
                <w:sz w:val="20"/>
                <w:szCs w:val="20"/>
              </w:rPr>
              <w:t>заклю-</w:t>
            </w:r>
            <w:r w:rsidRPr="00840104">
              <w:rPr>
                <w:color w:val="000000" w:themeColor="text1"/>
                <w:sz w:val="20"/>
                <w:szCs w:val="20"/>
              </w:rPr>
              <w:t>чением</w:t>
            </w:r>
            <w:proofErr w:type="spellEnd"/>
            <w:proofErr w:type="gramEnd"/>
            <w:r w:rsidRPr="00840104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договора</w:t>
            </w:r>
          </w:p>
          <w:p w:rsidR="00840104" w:rsidRDefault="00840104" w:rsidP="00840104">
            <w:pPr>
              <w:pStyle w:val="rvps3"/>
              <w:spacing w:before="0" w:beforeAutospacing="0" w:after="0" w:afterAutospacing="0"/>
              <w:ind w:left="-131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 xml:space="preserve"> с другим разработчиком сайта</w:t>
            </w:r>
          </w:p>
          <w:p w:rsidR="00840104" w:rsidRPr="00840104" w:rsidRDefault="00840104" w:rsidP="00840104">
            <w:pPr>
              <w:pStyle w:val="rvps3"/>
              <w:spacing w:before="0" w:beforeAutospacing="0" w:after="0" w:afterAutospacing="0"/>
              <w:ind w:left="-131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33" w:type="dxa"/>
          </w:tcPr>
          <w:p w:rsidR="00840104" w:rsidRPr="00840104" w:rsidRDefault="00840104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36" w:type="dxa"/>
          </w:tcPr>
          <w:p w:rsidR="00840104" w:rsidRPr="00840104" w:rsidRDefault="00840104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475DD0" w:rsidRPr="00840104" w:rsidTr="008E6010">
        <w:tc>
          <w:tcPr>
            <w:tcW w:w="540" w:type="dxa"/>
          </w:tcPr>
          <w:p w:rsidR="00475DD0" w:rsidRPr="00840104" w:rsidRDefault="00475DD0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lastRenderedPageBreak/>
              <w:t>2.</w:t>
            </w:r>
          </w:p>
        </w:tc>
        <w:tc>
          <w:tcPr>
            <w:tcW w:w="2230" w:type="dxa"/>
          </w:tcPr>
          <w:p w:rsidR="00475DD0" w:rsidRPr="00840104" w:rsidRDefault="00475DD0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>Информирование граждан о порядке подачи жалобы</w:t>
            </w:r>
          </w:p>
        </w:tc>
        <w:tc>
          <w:tcPr>
            <w:tcW w:w="1801" w:type="dxa"/>
          </w:tcPr>
          <w:p w:rsidR="00475DD0" w:rsidRPr="00840104" w:rsidRDefault="00475DD0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 xml:space="preserve">Размещение на информационных </w:t>
            </w:r>
            <w:proofErr w:type="gramStart"/>
            <w:r w:rsidRPr="00840104">
              <w:rPr>
                <w:color w:val="000000" w:themeColor="text1"/>
                <w:sz w:val="20"/>
                <w:szCs w:val="20"/>
              </w:rPr>
              <w:t>стендах</w:t>
            </w:r>
            <w:proofErr w:type="gramEnd"/>
            <w:r w:rsidRPr="00840104">
              <w:rPr>
                <w:color w:val="000000" w:themeColor="text1"/>
                <w:sz w:val="20"/>
                <w:szCs w:val="20"/>
              </w:rPr>
              <w:t xml:space="preserve"> учреждения информации о подаче жалобы</w:t>
            </w:r>
          </w:p>
        </w:tc>
        <w:tc>
          <w:tcPr>
            <w:tcW w:w="1414" w:type="dxa"/>
          </w:tcPr>
          <w:p w:rsidR="00475DD0" w:rsidRPr="00840104" w:rsidRDefault="00840104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>До 01.11.17г.</w:t>
            </w:r>
          </w:p>
        </w:tc>
        <w:tc>
          <w:tcPr>
            <w:tcW w:w="1833" w:type="dxa"/>
          </w:tcPr>
          <w:p w:rsidR="00475DD0" w:rsidRPr="00840104" w:rsidRDefault="00840104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</w:t>
            </w:r>
            <w:r w:rsidRPr="00840104">
              <w:rPr>
                <w:color w:val="000000" w:themeColor="text1"/>
                <w:sz w:val="20"/>
                <w:szCs w:val="20"/>
              </w:rPr>
              <w:t>аместитель директора по общим вопросам</w:t>
            </w:r>
          </w:p>
        </w:tc>
        <w:tc>
          <w:tcPr>
            <w:tcW w:w="2036" w:type="dxa"/>
          </w:tcPr>
          <w:p w:rsidR="00475DD0" w:rsidRPr="00840104" w:rsidRDefault="00840104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>Информирование граждан о порядке подачи жалобы</w:t>
            </w:r>
          </w:p>
        </w:tc>
      </w:tr>
      <w:tr w:rsidR="00475DD0" w:rsidRPr="00840104" w:rsidTr="008E6010">
        <w:tc>
          <w:tcPr>
            <w:tcW w:w="540" w:type="dxa"/>
          </w:tcPr>
          <w:p w:rsidR="00881BA6" w:rsidRPr="00840104" w:rsidRDefault="00840104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>3</w:t>
            </w:r>
            <w:r w:rsidR="00467846" w:rsidRPr="00840104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30" w:type="dxa"/>
          </w:tcPr>
          <w:p w:rsidR="00881BA6" w:rsidRPr="00840104" w:rsidRDefault="00467846" w:rsidP="00467846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>Улучшением показателей, связанных с ожиданием получения услуг</w:t>
            </w:r>
          </w:p>
        </w:tc>
        <w:tc>
          <w:tcPr>
            <w:tcW w:w="1801" w:type="dxa"/>
          </w:tcPr>
          <w:p w:rsidR="00881BA6" w:rsidRPr="00840104" w:rsidRDefault="00467846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>Разработка мероприятий, связанных с улучшением показателей, связанных с ожиданием получения услуг</w:t>
            </w:r>
          </w:p>
        </w:tc>
        <w:tc>
          <w:tcPr>
            <w:tcW w:w="1414" w:type="dxa"/>
          </w:tcPr>
          <w:p w:rsidR="00881BA6" w:rsidRPr="00840104" w:rsidRDefault="00475DD0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>До 15.11.17г.</w:t>
            </w:r>
          </w:p>
        </w:tc>
        <w:tc>
          <w:tcPr>
            <w:tcW w:w="1833" w:type="dxa"/>
          </w:tcPr>
          <w:p w:rsidR="00881BA6" w:rsidRPr="00840104" w:rsidRDefault="00475DD0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>Заместитель директора, заместитель директора по общим вопросам</w:t>
            </w:r>
          </w:p>
        </w:tc>
        <w:tc>
          <w:tcPr>
            <w:tcW w:w="2036" w:type="dxa"/>
          </w:tcPr>
          <w:p w:rsidR="00881BA6" w:rsidRPr="00840104" w:rsidRDefault="00475DD0" w:rsidP="00743065">
            <w:pPr>
              <w:pStyle w:val="rvps3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840104">
              <w:rPr>
                <w:color w:val="000000" w:themeColor="text1"/>
                <w:sz w:val="20"/>
                <w:szCs w:val="20"/>
              </w:rPr>
              <w:t>Снижение периода ожидания получения услуг, оказание услуг в пределах установленного законодательством срока</w:t>
            </w:r>
          </w:p>
        </w:tc>
      </w:tr>
    </w:tbl>
    <w:p w:rsidR="00517097" w:rsidRPr="00840104" w:rsidRDefault="00517097" w:rsidP="00743065">
      <w:pPr>
        <w:pStyle w:val="rvps3"/>
        <w:spacing w:before="0" w:beforeAutospacing="0" w:after="0" w:afterAutospacing="0"/>
        <w:ind w:firstLine="567"/>
        <w:jc w:val="both"/>
        <w:rPr>
          <w:color w:val="000000" w:themeColor="text1"/>
          <w:sz w:val="20"/>
          <w:szCs w:val="20"/>
        </w:rPr>
      </w:pPr>
    </w:p>
    <w:sectPr w:rsidR="00517097" w:rsidRPr="00840104" w:rsidSect="005E609E">
      <w:pgSz w:w="11906" w:h="16838"/>
      <w:pgMar w:top="993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D7E3D"/>
    <w:multiLevelType w:val="multilevel"/>
    <w:tmpl w:val="A18861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341A11"/>
    <w:multiLevelType w:val="hybridMultilevel"/>
    <w:tmpl w:val="94DC1F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5651BBD"/>
    <w:multiLevelType w:val="hybridMultilevel"/>
    <w:tmpl w:val="3AA64B14"/>
    <w:lvl w:ilvl="0" w:tplc="A796D15C">
      <w:start w:val="3"/>
      <w:numFmt w:val="decimal"/>
      <w:lvlText w:val="%1."/>
      <w:lvlJc w:val="left"/>
      <w:pPr>
        <w:ind w:left="77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">
    <w:nsid w:val="36300F84"/>
    <w:multiLevelType w:val="multilevel"/>
    <w:tmpl w:val="EE667E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9C2EF4"/>
    <w:multiLevelType w:val="hybridMultilevel"/>
    <w:tmpl w:val="AA74C1D8"/>
    <w:lvl w:ilvl="0" w:tplc="AB3002E0">
      <w:start w:val="13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0C70607"/>
    <w:multiLevelType w:val="multilevel"/>
    <w:tmpl w:val="F3BC214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922EAC"/>
    <w:multiLevelType w:val="multilevel"/>
    <w:tmpl w:val="8FE002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712CCF"/>
    <w:multiLevelType w:val="multilevel"/>
    <w:tmpl w:val="828230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8E7"/>
    <w:rsid w:val="000160FB"/>
    <w:rsid w:val="00036E1E"/>
    <w:rsid w:val="000543DD"/>
    <w:rsid w:val="000958FF"/>
    <w:rsid w:val="000D64E9"/>
    <w:rsid w:val="001141BC"/>
    <w:rsid w:val="00161078"/>
    <w:rsid w:val="001914F5"/>
    <w:rsid w:val="001D6EA8"/>
    <w:rsid w:val="00215B90"/>
    <w:rsid w:val="002258E8"/>
    <w:rsid w:val="0023155E"/>
    <w:rsid w:val="00233AE5"/>
    <w:rsid w:val="00263A61"/>
    <w:rsid w:val="00293957"/>
    <w:rsid w:val="002A4073"/>
    <w:rsid w:val="002B29D9"/>
    <w:rsid w:val="0030000F"/>
    <w:rsid w:val="003100C2"/>
    <w:rsid w:val="003469E5"/>
    <w:rsid w:val="003B1286"/>
    <w:rsid w:val="003B5514"/>
    <w:rsid w:val="003C1B53"/>
    <w:rsid w:val="003E1A99"/>
    <w:rsid w:val="003F43F1"/>
    <w:rsid w:val="00420540"/>
    <w:rsid w:val="00424DF5"/>
    <w:rsid w:val="0044312E"/>
    <w:rsid w:val="00467846"/>
    <w:rsid w:val="00475DD0"/>
    <w:rsid w:val="00483668"/>
    <w:rsid w:val="004925E9"/>
    <w:rsid w:val="004B6DFB"/>
    <w:rsid w:val="004E50BF"/>
    <w:rsid w:val="00517097"/>
    <w:rsid w:val="00593605"/>
    <w:rsid w:val="00596273"/>
    <w:rsid w:val="005A2379"/>
    <w:rsid w:val="005E609E"/>
    <w:rsid w:val="0066226F"/>
    <w:rsid w:val="006769E4"/>
    <w:rsid w:val="00685508"/>
    <w:rsid w:val="006D31D0"/>
    <w:rsid w:val="00700267"/>
    <w:rsid w:val="00703728"/>
    <w:rsid w:val="00731711"/>
    <w:rsid w:val="0073543D"/>
    <w:rsid w:val="0073645A"/>
    <w:rsid w:val="00743065"/>
    <w:rsid w:val="00762095"/>
    <w:rsid w:val="00773DEB"/>
    <w:rsid w:val="007756BB"/>
    <w:rsid w:val="0079619B"/>
    <w:rsid w:val="007B215E"/>
    <w:rsid w:val="007D38E7"/>
    <w:rsid w:val="0080653C"/>
    <w:rsid w:val="00814150"/>
    <w:rsid w:val="00827A87"/>
    <w:rsid w:val="008338C6"/>
    <w:rsid w:val="00840104"/>
    <w:rsid w:val="0084588C"/>
    <w:rsid w:val="008735A7"/>
    <w:rsid w:val="00881BA6"/>
    <w:rsid w:val="008B023E"/>
    <w:rsid w:val="008B104F"/>
    <w:rsid w:val="008E4DDD"/>
    <w:rsid w:val="008E6010"/>
    <w:rsid w:val="008E6030"/>
    <w:rsid w:val="008F4AFC"/>
    <w:rsid w:val="0092790E"/>
    <w:rsid w:val="00945FDF"/>
    <w:rsid w:val="009615F4"/>
    <w:rsid w:val="009672B4"/>
    <w:rsid w:val="00981AF6"/>
    <w:rsid w:val="009A3F6A"/>
    <w:rsid w:val="009A5E4F"/>
    <w:rsid w:val="009E7009"/>
    <w:rsid w:val="00A01A18"/>
    <w:rsid w:val="00A06658"/>
    <w:rsid w:val="00A15B5C"/>
    <w:rsid w:val="00A20CA1"/>
    <w:rsid w:val="00A65AA8"/>
    <w:rsid w:val="00A70058"/>
    <w:rsid w:val="00A74313"/>
    <w:rsid w:val="00AE1A16"/>
    <w:rsid w:val="00AF7170"/>
    <w:rsid w:val="00B109A5"/>
    <w:rsid w:val="00B14463"/>
    <w:rsid w:val="00B23CB3"/>
    <w:rsid w:val="00B33EAD"/>
    <w:rsid w:val="00B37EA0"/>
    <w:rsid w:val="00BC53AF"/>
    <w:rsid w:val="00BC6492"/>
    <w:rsid w:val="00C17A69"/>
    <w:rsid w:val="00C30F02"/>
    <w:rsid w:val="00C45F03"/>
    <w:rsid w:val="00C71A79"/>
    <w:rsid w:val="00C735D4"/>
    <w:rsid w:val="00CA139F"/>
    <w:rsid w:val="00CA7FB7"/>
    <w:rsid w:val="00CB41D8"/>
    <w:rsid w:val="00CE7058"/>
    <w:rsid w:val="00D00FBA"/>
    <w:rsid w:val="00D149A5"/>
    <w:rsid w:val="00DA7098"/>
    <w:rsid w:val="00DB501E"/>
    <w:rsid w:val="00DD2416"/>
    <w:rsid w:val="00DE70E8"/>
    <w:rsid w:val="00DF63D5"/>
    <w:rsid w:val="00E100FA"/>
    <w:rsid w:val="00E110F5"/>
    <w:rsid w:val="00E168FC"/>
    <w:rsid w:val="00E42875"/>
    <w:rsid w:val="00E61426"/>
    <w:rsid w:val="00E71241"/>
    <w:rsid w:val="00EC53A4"/>
    <w:rsid w:val="00EC7056"/>
    <w:rsid w:val="00ED49E4"/>
    <w:rsid w:val="00F17396"/>
    <w:rsid w:val="00F24F19"/>
    <w:rsid w:val="00F42E27"/>
    <w:rsid w:val="00F53A9A"/>
    <w:rsid w:val="00F5625A"/>
    <w:rsid w:val="00F75C93"/>
    <w:rsid w:val="00FA58CA"/>
    <w:rsid w:val="00FA62A5"/>
    <w:rsid w:val="00FD3C41"/>
    <w:rsid w:val="00FD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735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3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D38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Bodytext">
    <w:name w:val="Body text_"/>
    <w:basedOn w:val="a0"/>
    <w:link w:val="1"/>
    <w:rsid w:val="007D38E7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BodytextSpacing3pt">
    <w:name w:val="Body text + Spacing 3 pt"/>
    <w:basedOn w:val="Bodytext"/>
    <w:rsid w:val="007D38E7"/>
    <w:rPr>
      <w:rFonts w:ascii="Times New Roman" w:eastAsia="Times New Roman" w:hAnsi="Times New Roman" w:cs="Times New Roman"/>
      <w:color w:val="000000"/>
      <w:spacing w:val="71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FranklinGothicHeavySpacing3pt">
    <w:name w:val="Body text + Franklin Gothic Heavy;Spacing 3 pt"/>
    <w:basedOn w:val="Bodytext"/>
    <w:rsid w:val="007D38E7"/>
    <w:rPr>
      <w:rFonts w:ascii="Franklin Gothic Heavy" w:eastAsia="Franklin Gothic Heavy" w:hAnsi="Franklin Gothic Heavy" w:cs="Franklin Gothic Heavy"/>
      <w:color w:val="000000"/>
      <w:spacing w:val="7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13ptSpacing0pt">
    <w:name w:val="Body text + 13 pt;Spacing 0 pt"/>
    <w:basedOn w:val="Bodytext"/>
    <w:rsid w:val="007D38E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Bodytext"/>
    <w:rsid w:val="007D38E7"/>
    <w:pPr>
      <w:widowControl w:val="0"/>
      <w:shd w:val="clear" w:color="auto" w:fill="FFFFFF"/>
      <w:spacing w:after="0" w:line="0" w:lineRule="atLeast"/>
      <w:ind w:hanging="340"/>
      <w:jc w:val="center"/>
    </w:pPr>
    <w:rPr>
      <w:rFonts w:ascii="Times New Roman" w:eastAsia="Times New Roman" w:hAnsi="Times New Roman" w:cs="Times New Roman"/>
      <w:spacing w:val="1"/>
    </w:rPr>
  </w:style>
  <w:style w:type="paragraph" w:styleId="a4">
    <w:name w:val="List Paragraph"/>
    <w:basedOn w:val="a"/>
    <w:uiPriority w:val="34"/>
    <w:qFormat/>
    <w:rsid w:val="0084588C"/>
    <w:pPr>
      <w:ind w:left="720"/>
      <w:contextualSpacing/>
    </w:pPr>
  </w:style>
  <w:style w:type="character" w:customStyle="1" w:styleId="apple-converted-space">
    <w:name w:val="apple-converted-space"/>
    <w:basedOn w:val="a0"/>
    <w:rsid w:val="00D149A5"/>
  </w:style>
  <w:style w:type="character" w:styleId="a5">
    <w:name w:val="Hyperlink"/>
    <w:basedOn w:val="a0"/>
    <w:uiPriority w:val="99"/>
    <w:unhideWhenUsed/>
    <w:rsid w:val="00D149A5"/>
    <w:rPr>
      <w:color w:val="0000FF"/>
      <w:u w:val="single"/>
    </w:rPr>
  </w:style>
  <w:style w:type="paragraph" w:customStyle="1" w:styleId="juscontext">
    <w:name w:val="juscontext"/>
    <w:basedOn w:val="a"/>
    <w:rsid w:val="00B33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2">
    <w:name w:val="rvps2"/>
    <w:basedOn w:val="a"/>
    <w:uiPriority w:val="99"/>
    <w:rsid w:val="00517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6">
    <w:name w:val="rvts6"/>
    <w:basedOn w:val="a0"/>
    <w:uiPriority w:val="99"/>
    <w:rsid w:val="00517097"/>
  </w:style>
  <w:style w:type="paragraph" w:customStyle="1" w:styleId="rvps3">
    <w:name w:val="rvps3"/>
    <w:basedOn w:val="a"/>
    <w:uiPriority w:val="99"/>
    <w:rsid w:val="00517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">
    <w:name w:val="rvts7"/>
    <w:basedOn w:val="a0"/>
    <w:uiPriority w:val="99"/>
    <w:rsid w:val="00517097"/>
  </w:style>
  <w:style w:type="character" w:customStyle="1" w:styleId="20">
    <w:name w:val="Заголовок 2 Знак"/>
    <w:basedOn w:val="a0"/>
    <w:link w:val="2"/>
    <w:uiPriority w:val="9"/>
    <w:rsid w:val="008735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6">
    <w:name w:val="Table Grid"/>
    <w:basedOn w:val="a1"/>
    <w:uiPriority w:val="59"/>
    <w:rsid w:val="00881B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4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2E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735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3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D38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Bodytext">
    <w:name w:val="Body text_"/>
    <w:basedOn w:val="a0"/>
    <w:link w:val="1"/>
    <w:rsid w:val="007D38E7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BodytextSpacing3pt">
    <w:name w:val="Body text + Spacing 3 pt"/>
    <w:basedOn w:val="Bodytext"/>
    <w:rsid w:val="007D38E7"/>
    <w:rPr>
      <w:rFonts w:ascii="Times New Roman" w:eastAsia="Times New Roman" w:hAnsi="Times New Roman" w:cs="Times New Roman"/>
      <w:color w:val="000000"/>
      <w:spacing w:val="71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FranklinGothicHeavySpacing3pt">
    <w:name w:val="Body text + Franklin Gothic Heavy;Spacing 3 pt"/>
    <w:basedOn w:val="Bodytext"/>
    <w:rsid w:val="007D38E7"/>
    <w:rPr>
      <w:rFonts w:ascii="Franklin Gothic Heavy" w:eastAsia="Franklin Gothic Heavy" w:hAnsi="Franklin Gothic Heavy" w:cs="Franklin Gothic Heavy"/>
      <w:color w:val="000000"/>
      <w:spacing w:val="7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13ptSpacing0pt">
    <w:name w:val="Body text + 13 pt;Spacing 0 pt"/>
    <w:basedOn w:val="Bodytext"/>
    <w:rsid w:val="007D38E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Bodytext"/>
    <w:rsid w:val="007D38E7"/>
    <w:pPr>
      <w:widowControl w:val="0"/>
      <w:shd w:val="clear" w:color="auto" w:fill="FFFFFF"/>
      <w:spacing w:after="0" w:line="0" w:lineRule="atLeast"/>
      <w:ind w:hanging="340"/>
      <w:jc w:val="center"/>
    </w:pPr>
    <w:rPr>
      <w:rFonts w:ascii="Times New Roman" w:eastAsia="Times New Roman" w:hAnsi="Times New Roman" w:cs="Times New Roman"/>
      <w:spacing w:val="1"/>
    </w:rPr>
  </w:style>
  <w:style w:type="paragraph" w:styleId="a4">
    <w:name w:val="List Paragraph"/>
    <w:basedOn w:val="a"/>
    <w:uiPriority w:val="34"/>
    <w:qFormat/>
    <w:rsid w:val="0084588C"/>
    <w:pPr>
      <w:ind w:left="720"/>
      <w:contextualSpacing/>
    </w:pPr>
  </w:style>
  <w:style w:type="character" w:customStyle="1" w:styleId="apple-converted-space">
    <w:name w:val="apple-converted-space"/>
    <w:basedOn w:val="a0"/>
    <w:rsid w:val="00D149A5"/>
  </w:style>
  <w:style w:type="character" w:styleId="a5">
    <w:name w:val="Hyperlink"/>
    <w:basedOn w:val="a0"/>
    <w:uiPriority w:val="99"/>
    <w:unhideWhenUsed/>
    <w:rsid w:val="00D149A5"/>
    <w:rPr>
      <w:color w:val="0000FF"/>
      <w:u w:val="single"/>
    </w:rPr>
  </w:style>
  <w:style w:type="paragraph" w:customStyle="1" w:styleId="juscontext">
    <w:name w:val="juscontext"/>
    <w:basedOn w:val="a"/>
    <w:rsid w:val="00B33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2">
    <w:name w:val="rvps2"/>
    <w:basedOn w:val="a"/>
    <w:uiPriority w:val="99"/>
    <w:rsid w:val="00517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6">
    <w:name w:val="rvts6"/>
    <w:basedOn w:val="a0"/>
    <w:uiPriority w:val="99"/>
    <w:rsid w:val="00517097"/>
  </w:style>
  <w:style w:type="paragraph" w:customStyle="1" w:styleId="rvps3">
    <w:name w:val="rvps3"/>
    <w:basedOn w:val="a"/>
    <w:uiPriority w:val="99"/>
    <w:rsid w:val="00517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">
    <w:name w:val="rvts7"/>
    <w:basedOn w:val="a0"/>
    <w:uiPriority w:val="99"/>
    <w:rsid w:val="00517097"/>
  </w:style>
  <w:style w:type="character" w:customStyle="1" w:styleId="20">
    <w:name w:val="Заголовок 2 Знак"/>
    <w:basedOn w:val="a0"/>
    <w:link w:val="2"/>
    <w:uiPriority w:val="9"/>
    <w:rsid w:val="008735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6">
    <w:name w:val="Table Grid"/>
    <w:basedOn w:val="a1"/>
    <w:uiPriority w:val="59"/>
    <w:rsid w:val="00881B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4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2E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-45@mail.r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</cp:lastModifiedBy>
  <cp:revision>7</cp:revision>
  <cp:lastPrinted>2017-10-14T07:09:00Z</cp:lastPrinted>
  <dcterms:created xsi:type="dcterms:W3CDTF">2017-10-14T05:14:00Z</dcterms:created>
  <dcterms:modified xsi:type="dcterms:W3CDTF">2017-10-14T07:17:00Z</dcterms:modified>
</cp:coreProperties>
</file>